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05C67B" w14:textId="120636C6" w:rsidR="002A6827" w:rsidRPr="002A6827" w:rsidRDefault="002A6827" w:rsidP="002A6827">
      <w:pPr>
        <w:spacing w:line="360" w:lineRule="auto"/>
        <w:ind w:firstLine="720"/>
        <w:rPr>
          <w:rFonts w:ascii="Calisto MT" w:hAnsi="Calisto MT"/>
          <w:sz w:val="32"/>
          <w:szCs w:val="32"/>
        </w:rPr>
      </w:pPr>
      <w:r w:rsidRPr="002A6827">
        <w:rPr>
          <w:rFonts w:ascii="Calisto MT" w:hAnsi="Calisto MT"/>
          <w:sz w:val="32"/>
          <w:szCs w:val="32"/>
        </w:rPr>
        <w:t>How to Develop Resiliency</w:t>
      </w:r>
    </w:p>
    <w:p w14:paraId="62CD05ED" w14:textId="77777777" w:rsidR="002A6827" w:rsidRDefault="002A6827" w:rsidP="002A6827">
      <w:pPr>
        <w:spacing w:line="360" w:lineRule="auto"/>
        <w:rPr>
          <w:rFonts w:ascii="Calisto MT" w:hAnsi="Calisto MT"/>
          <w:sz w:val="20"/>
        </w:rPr>
      </w:pPr>
    </w:p>
    <w:p w14:paraId="08C5A61B" w14:textId="041CE014" w:rsidR="002A6827" w:rsidRPr="00C15224" w:rsidRDefault="002A6827" w:rsidP="002A6827">
      <w:pPr>
        <w:spacing w:line="360" w:lineRule="auto"/>
        <w:jc w:val="center"/>
        <w:rPr>
          <w:rFonts w:ascii="Calisto MT" w:hAnsi="Calisto MT"/>
          <w:sz w:val="20"/>
        </w:rPr>
      </w:pPr>
      <w:r w:rsidRPr="00C15224">
        <w:rPr>
          <w:rFonts w:ascii="Calisto MT" w:hAnsi="Calisto MT"/>
          <w:sz w:val="20"/>
        </w:rPr>
        <w:t>A man can be destroyed but not defeated.</w:t>
      </w:r>
    </w:p>
    <w:p w14:paraId="2182177A" w14:textId="77777777" w:rsidR="002A6827" w:rsidRPr="00C15224" w:rsidRDefault="002A6827" w:rsidP="002A6827">
      <w:pPr>
        <w:spacing w:line="360" w:lineRule="auto"/>
        <w:jc w:val="center"/>
        <w:rPr>
          <w:rFonts w:ascii="Calisto MT" w:hAnsi="Calisto MT"/>
          <w:sz w:val="20"/>
        </w:rPr>
      </w:pPr>
      <w:r w:rsidRPr="00C15224">
        <w:rPr>
          <w:rFonts w:ascii="Calisto MT" w:hAnsi="Calisto MT"/>
          <w:sz w:val="20"/>
        </w:rPr>
        <w:tab/>
      </w:r>
      <w:r w:rsidRPr="00C15224">
        <w:rPr>
          <w:rFonts w:ascii="Calisto MT" w:hAnsi="Calisto MT"/>
          <w:sz w:val="20"/>
        </w:rPr>
        <w:tab/>
      </w:r>
      <w:r w:rsidRPr="00C15224">
        <w:rPr>
          <w:rFonts w:ascii="Calisto MT" w:hAnsi="Calisto MT"/>
          <w:sz w:val="20"/>
        </w:rPr>
        <w:tab/>
      </w:r>
      <w:r w:rsidRPr="00C15224">
        <w:rPr>
          <w:rFonts w:ascii="Calisto MT" w:hAnsi="Calisto MT"/>
          <w:sz w:val="20"/>
        </w:rPr>
        <w:tab/>
        <w:t xml:space="preserve">      -- Ernest Hemingway</w:t>
      </w:r>
    </w:p>
    <w:p w14:paraId="16CB699B" w14:textId="77777777" w:rsidR="002A6827" w:rsidRPr="00C15224" w:rsidRDefault="002A6827" w:rsidP="002A6827">
      <w:pPr>
        <w:spacing w:line="360" w:lineRule="auto"/>
        <w:jc w:val="center"/>
        <w:rPr>
          <w:rFonts w:ascii="Calisto MT" w:hAnsi="Calisto MT"/>
          <w:sz w:val="20"/>
        </w:rPr>
      </w:pPr>
      <w:r w:rsidRPr="00C15224">
        <w:rPr>
          <w:rFonts w:ascii="Calisto MT" w:hAnsi="Calisto MT"/>
          <w:sz w:val="20"/>
        </w:rPr>
        <w:t>Enjoy what you can; endure what you must.</w:t>
      </w:r>
    </w:p>
    <w:p w14:paraId="149F2153" w14:textId="77777777" w:rsidR="002A6827" w:rsidRPr="00C15224" w:rsidRDefault="002A6827" w:rsidP="002A6827">
      <w:pPr>
        <w:spacing w:line="360" w:lineRule="auto"/>
        <w:jc w:val="center"/>
        <w:rPr>
          <w:rFonts w:ascii="Calisto MT" w:hAnsi="Calisto MT"/>
          <w:sz w:val="20"/>
        </w:rPr>
      </w:pPr>
      <w:r w:rsidRPr="00C15224">
        <w:rPr>
          <w:rFonts w:ascii="Calisto MT" w:hAnsi="Calisto MT"/>
          <w:sz w:val="20"/>
        </w:rPr>
        <w:tab/>
      </w:r>
      <w:r w:rsidRPr="00C15224">
        <w:rPr>
          <w:rFonts w:ascii="Calisto MT" w:hAnsi="Calisto MT"/>
          <w:sz w:val="20"/>
        </w:rPr>
        <w:tab/>
      </w:r>
      <w:r w:rsidRPr="00C15224">
        <w:rPr>
          <w:rFonts w:ascii="Calisto MT" w:hAnsi="Calisto MT"/>
          <w:sz w:val="20"/>
        </w:rPr>
        <w:tab/>
        <w:t>-- Goethe</w:t>
      </w:r>
    </w:p>
    <w:p w14:paraId="37CE219A" w14:textId="77777777" w:rsidR="002A6827" w:rsidRPr="00C15224" w:rsidRDefault="002A6827" w:rsidP="002A6827">
      <w:pPr>
        <w:spacing w:line="360" w:lineRule="auto"/>
        <w:jc w:val="center"/>
        <w:rPr>
          <w:rFonts w:ascii="Calisto MT" w:hAnsi="Calisto MT"/>
          <w:sz w:val="20"/>
        </w:rPr>
      </w:pPr>
      <w:r w:rsidRPr="00C15224">
        <w:rPr>
          <w:rFonts w:ascii="Calisto MT" w:hAnsi="Calisto MT"/>
          <w:sz w:val="20"/>
        </w:rPr>
        <w:t>Anything that has real and lasting value is always a gift from within.</w:t>
      </w:r>
    </w:p>
    <w:p w14:paraId="79EBF07A" w14:textId="77777777" w:rsidR="002A6827" w:rsidRPr="00C15224" w:rsidRDefault="002A6827" w:rsidP="002A6827">
      <w:pPr>
        <w:spacing w:line="360" w:lineRule="auto"/>
        <w:rPr>
          <w:rFonts w:ascii="Calisto MT" w:hAnsi="Calisto MT"/>
          <w:sz w:val="20"/>
        </w:rPr>
      </w:pPr>
      <w:r w:rsidRPr="00C15224">
        <w:rPr>
          <w:rFonts w:ascii="Calisto MT" w:hAnsi="Calisto MT"/>
          <w:sz w:val="20"/>
        </w:rPr>
        <w:tab/>
      </w:r>
      <w:r w:rsidRPr="00C15224">
        <w:rPr>
          <w:rFonts w:ascii="Calisto MT" w:hAnsi="Calisto MT"/>
          <w:sz w:val="20"/>
        </w:rPr>
        <w:tab/>
      </w:r>
      <w:r w:rsidRPr="00C15224">
        <w:rPr>
          <w:rFonts w:ascii="Calisto MT" w:hAnsi="Calisto MT"/>
          <w:sz w:val="20"/>
        </w:rPr>
        <w:tab/>
      </w:r>
      <w:r w:rsidRPr="00C15224">
        <w:rPr>
          <w:rFonts w:ascii="Calisto MT" w:hAnsi="Calisto MT"/>
          <w:sz w:val="20"/>
        </w:rPr>
        <w:tab/>
      </w:r>
      <w:r w:rsidRPr="00C15224">
        <w:rPr>
          <w:rFonts w:ascii="Calisto MT" w:hAnsi="Calisto MT"/>
          <w:sz w:val="20"/>
        </w:rPr>
        <w:tab/>
      </w:r>
      <w:r w:rsidRPr="00C15224">
        <w:rPr>
          <w:rFonts w:ascii="Calisto MT" w:hAnsi="Calisto MT"/>
          <w:sz w:val="20"/>
        </w:rPr>
        <w:tab/>
      </w:r>
      <w:r w:rsidRPr="00C15224">
        <w:rPr>
          <w:rFonts w:ascii="Calisto MT" w:hAnsi="Calisto MT"/>
          <w:sz w:val="20"/>
        </w:rPr>
        <w:tab/>
        <w:t xml:space="preserve">     -- Franz Kafka</w:t>
      </w:r>
    </w:p>
    <w:p w14:paraId="6B7568DC" w14:textId="77777777" w:rsidR="002A6827" w:rsidRPr="00C15224" w:rsidRDefault="002A6827" w:rsidP="002A6827">
      <w:pPr>
        <w:spacing w:line="360" w:lineRule="auto"/>
        <w:jc w:val="both"/>
        <w:rPr>
          <w:rFonts w:ascii="Calisto MT" w:hAnsi="Calisto MT"/>
          <w:sz w:val="20"/>
        </w:rPr>
      </w:pPr>
    </w:p>
    <w:p w14:paraId="1244B989" w14:textId="77777777" w:rsidR="002A6827" w:rsidRPr="00C15224" w:rsidRDefault="002A6827" w:rsidP="002A6827">
      <w:pPr>
        <w:jc w:val="both"/>
        <w:rPr>
          <w:rFonts w:ascii="Calisto MT" w:hAnsi="Calisto MT"/>
          <w:sz w:val="20"/>
        </w:rPr>
      </w:pPr>
      <w:r w:rsidRPr="00C15224">
        <w:rPr>
          <w:rFonts w:ascii="Calisto MT" w:hAnsi="Calisto MT"/>
          <w:sz w:val="20"/>
        </w:rPr>
        <w:t xml:space="preserve">All of us need to learn how to </w:t>
      </w:r>
      <w:proofErr w:type="gramStart"/>
      <w:r w:rsidRPr="00C15224">
        <w:rPr>
          <w:rFonts w:ascii="Calisto MT" w:hAnsi="Calisto MT"/>
          <w:sz w:val="20"/>
        </w:rPr>
        <w:t>more effectively recover from difficult and distressing events</w:t>
      </w:r>
      <w:proofErr w:type="gramEnd"/>
      <w:r w:rsidRPr="00C15224">
        <w:rPr>
          <w:rFonts w:ascii="Calisto MT" w:hAnsi="Calisto MT"/>
          <w:sz w:val="20"/>
        </w:rPr>
        <w:t xml:space="preserve"> in our lives.  In other words—how to get back into the saddle after falling off your bike.  Yes—you may get scraped and suffer road rash.  But these are temporary conditions that set you back a little.  Invariably these events painfully remind us of how uncertain life is just as we’re attempting to empower ourselves and insulate ourselves; to lead self-directed and meaningful lives.   The research on resiliency and its relationship to longevity indicates that older adults who are resilient age at a slower pace, live longer and they are physically healthier. </w:t>
      </w:r>
    </w:p>
    <w:p w14:paraId="718E68C0" w14:textId="77777777" w:rsidR="002A6827" w:rsidRPr="00C15224" w:rsidRDefault="002A6827" w:rsidP="002A6827">
      <w:pPr>
        <w:jc w:val="both"/>
        <w:rPr>
          <w:rFonts w:ascii="Calisto MT" w:hAnsi="Calisto MT"/>
          <w:sz w:val="20"/>
        </w:rPr>
      </w:pPr>
    </w:p>
    <w:p w14:paraId="7F557F7D" w14:textId="77777777" w:rsidR="002A6827" w:rsidRPr="00C15224" w:rsidRDefault="002A6827" w:rsidP="002A6827">
      <w:pPr>
        <w:jc w:val="both"/>
        <w:rPr>
          <w:rFonts w:ascii="Calisto MT" w:hAnsi="Calisto MT"/>
          <w:sz w:val="20"/>
        </w:rPr>
      </w:pPr>
      <w:r w:rsidRPr="00C15224">
        <w:rPr>
          <w:rFonts w:ascii="Calisto MT" w:hAnsi="Calisto MT"/>
          <w:sz w:val="20"/>
        </w:rPr>
        <w:t xml:space="preserve">Resilience is a strategy characterized by effective adaptation to adverse or distressing events.  It’s getting off the canvas at eight before they count you out at </w:t>
      </w:r>
      <w:proofErr w:type="gramStart"/>
      <w:r w:rsidRPr="00C15224">
        <w:rPr>
          <w:rFonts w:ascii="Calisto MT" w:hAnsi="Calisto MT"/>
          <w:sz w:val="20"/>
        </w:rPr>
        <w:t>ten, and</w:t>
      </w:r>
      <w:proofErr w:type="gramEnd"/>
      <w:r w:rsidRPr="00C15224">
        <w:rPr>
          <w:rFonts w:ascii="Calisto MT" w:hAnsi="Calisto MT"/>
          <w:sz w:val="20"/>
        </w:rPr>
        <w:t xml:space="preserve"> winning the fight by a split decision.   It means trusting yourself, knowing that you can reach into your reservoir for the strength to overcome by using your abilities to adapt over time to stressful situations.  To do so you </w:t>
      </w:r>
      <w:proofErr w:type="gramStart"/>
      <w:r w:rsidRPr="00C15224">
        <w:rPr>
          <w:rFonts w:ascii="Calisto MT" w:hAnsi="Calisto MT"/>
          <w:sz w:val="20"/>
        </w:rPr>
        <w:t>have to</w:t>
      </w:r>
      <w:proofErr w:type="gramEnd"/>
      <w:r w:rsidRPr="00C15224">
        <w:rPr>
          <w:rFonts w:ascii="Calisto MT" w:hAnsi="Calisto MT"/>
          <w:sz w:val="20"/>
        </w:rPr>
        <w:t xml:space="preserve"> develop personal strategies that enable you to recover and get on with life.  Research on resiliency indicates that resilient individuals share the following characteristics:</w:t>
      </w:r>
    </w:p>
    <w:p w14:paraId="0E08D46D" w14:textId="77777777" w:rsidR="002A6827" w:rsidRPr="00C15224" w:rsidRDefault="002A6827" w:rsidP="002A6827">
      <w:pPr>
        <w:rPr>
          <w:rFonts w:ascii="Calisto MT" w:hAnsi="Calisto MT"/>
          <w:sz w:val="20"/>
        </w:rPr>
      </w:pPr>
    </w:p>
    <w:p w14:paraId="03CA1060" w14:textId="77777777" w:rsidR="002A6827" w:rsidRPr="00C15224" w:rsidRDefault="002A6827" w:rsidP="002A6827">
      <w:pPr>
        <w:numPr>
          <w:ilvl w:val="0"/>
          <w:numId w:val="1"/>
        </w:numPr>
        <w:rPr>
          <w:rFonts w:ascii="Calisto MT" w:hAnsi="Calisto MT"/>
          <w:sz w:val="20"/>
        </w:rPr>
      </w:pPr>
      <w:r w:rsidRPr="00C15224">
        <w:rPr>
          <w:rFonts w:ascii="Calisto MT" w:hAnsi="Calisto MT"/>
          <w:sz w:val="20"/>
        </w:rPr>
        <w:t>Resilient individuals have a positive image of themselves, are self-assured and are confident they possess the abilities to overcome difficult situations, are self-disciplined, optimistic, insightful, believe in a better future and they are spiritually connected.</w:t>
      </w:r>
    </w:p>
    <w:p w14:paraId="79E2DDE1" w14:textId="77777777" w:rsidR="002A6827" w:rsidRPr="00C15224" w:rsidRDefault="002A6827" w:rsidP="002A6827">
      <w:pPr>
        <w:numPr>
          <w:ilvl w:val="0"/>
          <w:numId w:val="1"/>
        </w:numPr>
        <w:rPr>
          <w:rFonts w:ascii="Calisto MT" w:hAnsi="Calisto MT"/>
          <w:sz w:val="20"/>
        </w:rPr>
      </w:pPr>
      <w:proofErr w:type="gramStart"/>
      <w:r w:rsidRPr="00C15224">
        <w:rPr>
          <w:rFonts w:ascii="Calisto MT" w:hAnsi="Calisto MT"/>
          <w:sz w:val="20"/>
        </w:rPr>
        <w:t>These individual</w:t>
      </w:r>
      <w:proofErr w:type="gramEnd"/>
      <w:r w:rsidRPr="00C15224">
        <w:rPr>
          <w:rFonts w:ascii="Calisto MT" w:hAnsi="Calisto MT"/>
          <w:sz w:val="20"/>
        </w:rPr>
        <w:t xml:space="preserve"> are good problem solvers, have good communication skills, are reflective thinkers, resourceful, they know how to take initiative, are self-motivated, acquire strength from being challenged and adversity, and are able to plan ahead.</w:t>
      </w:r>
    </w:p>
    <w:p w14:paraId="0F670AFC" w14:textId="77777777" w:rsidR="002A6827" w:rsidRPr="00C15224" w:rsidRDefault="002A6827" w:rsidP="002A6827">
      <w:pPr>
        <w:numPr>
          <w:ilvl w:val="0"/>
          <w:numId w:val="1"/>
        </w:numPr>
        <w:rPr>
          <w:rFonts w:ascii="Calisto MT" w:hAnsi="Calisto MT"/>
          <w:sz w:val="20"/>
        </w:rPr>
      </w:pPr>
      <w:r w:rsidRPr="00C15224">
        <w:rPr>
          <w:rFonts w:ascii="Calisto MT" w:hAnsi="Calisto MT"/>
          <w:sz w:val="20"/>
        </w:rPr>
        <w:t xml:space="preserve">Resilient individuals </w:t>
      </w:r>
      <w:proofErr w:type="gramStart"/>
      <w:r w:rsidRPr="00C15224">
        <w:rPr>
          <w:rFonts w:ascii="Calisto MT" w:hAnsi="Calisto MT"/>
          <w:sz w:val="20"/>
        </w:rPr>
        <w:t>are able to</w:t>
      </w:r>
      <w:proofErr w:type="gramEnd"/>
      <w:r w:rsidRPr="00C15224">
        <w:rPr>
          <w:rFonts w:ascii="Calisto MT" w:hAnsi="Calisto MT"/>
          <w:sz w:val="20"/>
        </w:rPr>
        <w:t xml:space="preserve"> manage and self-regulate strong and powerful emotions.</w:t>
      </w:r>
    </w:p>
    <w:p w14:paraId="7F1D1DF7" w14:textId="77777777" w:rsidR="002A6827" w:rsidRPr="00C15224" w:rsidRDefault="002A6827" w:rsidP="002A6827">
      <w:pPr>
        <w:rPr>
          <w:rFonts w:ascii="Calisto MT" w:hAnsi="Calisto MT"/>
          <w:sz w:val="20"/>
        </w:rPr>
      </w:pPr>
    </w:p>
    <w:p w14:paraId="1B138452" w14:textId="77777777" w:rsidR="002A6827" w:rsidRPr="00C15224" w:rsidRDefault="002A6827" w:rsidP="002A6827">
      <w:pPr>
        <w:jc w:val="both"/>
        <w:rPr>
          <w:rFonts w:ascii="Calisto MT" w:hAnsi="Calisto MT"/>
          <w:sz w:val="20"/>
        </w:rPr>
      </w:pPr>
      <w:r w:rsidRPr="00C15224">
        <w:rPr>
          <w:rFonts w:ascii="Calisto MT" w:hAnsi="Calisto MT"/>
          <w:sz w:val="20"/>
        </w:rPr>
        <w:t xml:space="preserve">So, how do we develop resiliency?   I suppose we begin by accepting that change is an inherent and necessary aspect of life.  External stressful events compel us to </w:t>
      </w:r>
      <w:proofErr w:type="gramStart"/>
      <w:r w:rsidRPr="00C15224">
        <w:rPr>
          <w:rFonts w:ascii="Calisto MT" w:hAnsi="Calisto MT"/>
          <w:sz w:val="20"/>
        </w:rPr>
        <w:t>change</w:t>
      </w:r>
      <w:proofErr w:type="gramEnd"/>
      <w:r w:rsidRPr="00C15224">
        <w:rPr>
          <w:rFonts w:ascii="Calisto MT" w:hAnsi="Calisto MT"/>
          <w:sz w:val="20"/>
        </w:rPr>
        <w:t xml:space="preserve"> and we can’t just retreat to our safe, warm and comfortable bedroom and withdraw from everyone.  Ducking your head under the covers won’t work either because I’ll pull the covers off.  I suggest you invest energy focusing on what you can change.</w:t>
      </w:r>
    </w:p>
    <w:p w14:paraId="56C7ED5E" w14:textId="77777777" w:rsidR="002A6827" w:rsidRPr="00C15224" w:rsidRDefault="002A6827" w:rsidP="002A6827">
      <w:pPr>
        <w:pStyle w:val="BodyText3"/>
        <w:rPr>
          <w:rFonts w:ascii="Calisto MT" w:hAnsi="Calisto MT"/>
        </w:rPr>
      </w:pPr>
      <w:r w:rsidRPr="00C15224">
        <w:rPr>
          <w:rFonts w:ascii="Calisto MT" w:hAnsi="Calisto MT"/>
        </w:rPr>
        <w:t xml:space="preserve">Another potential self-destructive maneuver is interpreting a crisis in your life as insurmountable.   As you know, you can’t entirely avoid distressing events from occurring in your life, but you can modify how you interpret and manage stress.   Framing the stressful event in a rational, accurate way, in terms how it will impact you, without over-reacting will enable you to calmly and effectively develop a plan to lessen its impact on your life.  In other words, try to keep the stressful event in perspective and not obsess on how it will destroy your life.   Be rational here and look at the stressor in the broader context of your life.  </w:t>
      </w:r>
    </w:p>
    <w:p w14:paraId="4EEA1619" w14:textId="77777777" w:rsidR="002A6827" w:rsidRPr="00C15224" w:rsidRDefault="002A6827" w:rsidP="002A6827">
      <w:pPr>
        <w:jc w:val="both"/>
        <w:rPr>
          <w:rFonts w:ascii="Calisto MT" w:hAnsi="Calisto MT"/>
          <w:sz w:val="20"/>
        </w:rPr>
      </w:pPr>
    </w:p>
    <w:p w14:paraId="055EACF4" w14:textId="77777777" w:rsidR="002A6827" w:rsidRPr="00C15224" w:rsidRDefault="002A6827" w:rsidP="002A6827">
      <w:pPr>
        <w:pStyle w:val="BodyText"/>
        <w:jc w:val="both"/>
        <w:rPr>
          <w:rFonts w:ascii="Calisto MT" w:hAnsi="Calisto MT"/>
        </w:rPr>
      </w:pPr>
      <w:r w:rsidRPr="00C15224">
        <w:rPr>
          <w:rFonts w:ascii="Calisto MT" w:hAnsi="Calisto MT"/>
        </w:rPr>
        <w:t xml:space="preserve">Remember, you’re not alone and you have friends.  I do hope you’ve got more than one or two friends.  If you need a third friend, call me at the institute and I’ll be your friend if you take me to dinner twice a month.  I mean it now, I’ll be a trusted, loyal, </w:t>
      </w:r>
      <w:proofErr w:type="gramStart"/>
      <w:r w:rsidRPr="00C15224">
        <w:rPr>
          <w:rFonts w:ascii="Calisto MT" w:hAnsi="Calisto MT"/>
        </w:rPr>
        <w:t>supportive</w:t>
      </w:r>
      <w:proofErr w:type="gramEnd"/>
      <w:r w:rsidRPr="00C15224">
        <w:rPr>
          <w:rFonts w:ascii="Calisto MT" w:hAnsi="Calisto MT"/>
        </w:rPr>
        <w:t xml:space="preserve"> and available friend.  The only reason I’m mentioning the importance of relationships is because it strengthens resilience.   You need to know that there are family members, </w:t>
      </w:r>
      <w:proofErr w:type="gramStart"/>
      <w:r w:rsidRPr="00C15224">
        <w:rPr>
          <w:rFonts w:ascii="Calisto MT" w:hAnsi="Calisto MT"/>
        </w:rPr>
        <w:t>friends</w:t>
      </w:r>
      <w:proofErr w:type="gramEnd"/>
      <w:r w:rsidRPr="00C15224">
        <w:rPr>
          <w:rFonts w:ascii="Calisto MT" w:hAnsi="Calisto MT"/>
        </w:rPr>
        <w:t xml:space="preserve"> and me available to help you in a pinch.  The critical element here is knowing that you can rely on your circle of support to assist you when </w:t>
      </w:r>
      <w:proofErr w:type="gramStart"/>
      <w:r w:rsidRPr="00C15224">
        <w:rPr>
          <w:rFonts w:ascii="Calisto MT" w:hAnsi="Calisto MT"/>
        </w:rPr>
        <w:t>necessary, and</w:t>
      </w:r>
      <w:proofErr w:type="gramEnd"/>
      <w:r w:rsidRPr="00C15224">
        <w:rPr>
          <w:rFonts w:ascii="Calisto MT" w:hAnsi="Calisto MT"/>
        </w:rPr>
        <w:t xml:space="preserve"> knowing this instills hope and faith that you can overcome stressors.  </w:t>
      </w:r>
    </w:p>
    <w:p w14:paraId="1C1DC763" w14:textId="77777777" w:rsidR="002A6827" w:rsidRPr="00C15224" w:rsidRDefault="002A6827" w:rsidP="002A6827">
      <w:pPr>
        <w:jc w:val="both"/>
        <w:rPr>
          <w:rFonts w:ascii="Calisto MT" w:hAnsi="Calisto MT"/>
          <w:sz w:val="20"/>
        </w:rPr>
      </w:pPr>
    </w:p>
    <w:p w14:paraId="3D76E407" w14:textId="77777777" w:rsidR="002A6827" w:rsidRPr="00C15224" w:rsidRDefault="002A6827" w:rsidP="002A6827">
      <w:pPr>
        <w:jc w:val="both"/>
        <w:rPr>
          <w:rFonts w:ascii="Calisto MT" w:hAnsi="Calisto MT"/>
          <w:sz w:val="20"/>
        </w:rPr>
      </w:pPr>
      <w:r w:rsidRPr="00C15224">
        <w:rPr>
          <w:rFonts w:ascii="Calisto MT" w:hAnsi="Calisto MT"/>
          <w:sz w:val="20"/>
        </w:rPr>
        <w:t xml:space="preserve">The last thing I’ll say about resilience is that you can discover underlying abilities in yourself by experiencing life difficulties.  Many individuals assert they grew emotionally and learned more about their skills and competencies following a stressful event.   For some individuals, they grew closer to others and created more meaningful and lasting relationships </w:t>
      </w:r>
      <w:proofErr w:type="gramStart"/>
      <w:r w:rsidRPr="00C15224">
        <w:rPr>
          <w:rFonts w:ascii="Calisto MT" w:hAnsi="Calisto MT"/>
          <w:sz w:val="20"/>
        </w:rPr>
        <w:t>as a result of</w:t>
      </w:r>
      <w:proofErr w:type="gramEnd"/>
      <w:r w:rsidRPr="00C15224">
        <w:rPr>
          <w:rFonts w:ascii="Calisto MT" w:hAnsi="Calisto MT"/>
          <w:sz w:val="20"/>
        </w:rPr>
        <w:t xml:space="preserve"> overcoming a difficult situation.  </w:t>
      </w:r>
    </w:p>
    <w:p w14:paraId="1516A9D3" w14:textId="77777777" w:rsidR="002A6827" w:rsidRPr="00C15224" w:rsidRDefault="002A6827" w:rsidP="002A6827">
      <w:pPr>
        <w:jc w:val="both"/>
        <w:rPr>
          <w:rFonts w:ascii="Calisto MT" w:hAnsi="Calisto MT"/>
          <w:sz w:val="20"/>
        </w:rPr>
      </w:pPr>
    </w:p>
    <w:p w14:paraId="217DCFDB" w14:textId="77777777" w:rsidR="002A6827" w:rsidRPr="00C15224" w:rsidRDefault="002A6827" w:rsidP="002A6827">
      <w:pPr>
        <w:jc w:val="both"/>
        <w:rPr>
          <w:rFonts w:ascii="Calisto MT" w:hAnsi="Calisto MT"/>
          <w:sz w:val="20"/>
        </w:rPr>
      </w:pPr>
    </w:p>
    <w:p w14:paraId="729BD3FB" w14:textId="77777777" w:rsidR="002A6827" w:rsidRPr="00C15224" w:rsidRDefault="002A6827" w:rsidP="002A6827">
      <w:pPr>
        <w:pStyle w:val="Title"/>
        <w:rPr>
          <w:rFonts w:ascii="Calisto MT" w:hAnsi="Calisto MT"/>
          <w:sz w:val="20"/>
        </w:rPr>
      </w:pPr>
    </w:p>
    <w:p w14:paraId="5F2032B4" w14:textId="77777777" w:rsidR="002A6827" w:rsidRPr="00C15224" w:rsidRDefault="002A6827" w:rsidP="002A6827">
      <w:pPr>
        <w:pStyle w:val="Title"/>
        <w:rPr>
          <w:rFonts w:ascii="Calisto MT" w:hAnsi="Calisto MT"/>
          <w:sz w:val="20"/>
        </w:rPr>
      </w:pPr>
    </w:p>
    <w:p w14:paraId="7A597380" w14:textId="77777777" w:rsidR="00A61672" w:rsidRDefault="00A61672"/>
    <w:sectPr w:rsidR="00A61672" w:rsidSect="002A682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imes">
    <w:panose1 w:val="00000500000000020000"/>
    <w:charset w:val="00"/>
    <w:family w:val="auto"/>
    <w:pitch w:val="variable"/>
    <w:sig w:usb0="E00002FF" w:usb1="5000205A" w:usb2="00000000" w:usb3="00000000" w:csb0="0000019F" w:csb1="00000000"/>
  </w:font>
  <w:font w:name="Optima">
    <w:panose1 w:val="02000503060000020004"/>
    <w:charset w:val="00"/>
    <w:family w:val="auto"/>
    <w:pitch w:val="variable"/>
    <w:sig w:usb0="80000067"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alisto MT">
    <w:panose1 w:val="02040603050505030304"/>
    <w:charset w:val="4D"/>
    <w:family w:val="roman"/>
    <w:pitch w:val="variable"/>
    <w:sig w:usb0="00000003" w:usb1="00000000" w:usb2="00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4902C7"/>
    <w:multiLevelType w:val="hybridMultilevel"/>
    <w:tmpl w:val="B96A8D8A"/>
    <w:lvl w:ilvl="0" w:tplc="D5ACAFF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827"/>
    <w:rsid w:val="002A6827"/>
    <w:rsid w:val="00A61672"/>
    <w:rsid w:val="00E268C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8E70A"/>
  <w15:chartTrackingRefBased/>
  <w15:docId w15:val="{96921DF3-F569-404E-A694-04F94CBAB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6827"/>
    <w:rPr>
      <w:rFonts w:ascii="Times" w:eastAsia="Times" w:hAnsi="Times"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rsid w:val="002A6827"/>
    <w:pPr>
      <w:jc w:val="both"/>
    </w:pPr>
    <w:rPr>
      <w:rFonts w:ascii="Optima" w:hAnsi="Optima"/>
      <w:sz w:val="20"/>
    </w:rPr>
  </w:style>
  <w:style w:type="character" w:customStyle="1" w:styleId="BodyText3Char">
    <w:name w:val="Body Text 3 Char"/>
    <w:basedOn w:val="DefaultParagraphFont"/>
    <w:link w:val="BodyText3"/>
    <w:rsid w:val="002A6827"/>
    <w:rPr>
      <w:rFonts w:ascii="Optima" w:eastAsia="Times" w:hAnsi="Optima" w:cs="Times New Roman"/>
      <w:sz w:val="20"/>
      <w:szCs w:val="20"/>
    </w:rPr>
  </w:style>
  <w:style w:type="paragraph" w:styleId="BodyText">
    <w:name w:val="Body Text"/>
    <w:basedOn w:val="Normal"/>
    <w:link w:val="BodyTextChar"/>
    <w:rsid w:val="002A6827"/>
    <w:rPr>
      <w:rFonts w:ascii="Comic Sans MS" w:hAnsi="Comic Sans MS"/>
      <w:sz w:val="20"/>
    </w:rPr>
  </w:style>
  <w:style w:type="character" w:customStyle="1" w:styleId="BodyTextChar">
    <w:name w:val="Body Text Char"/>
    <w:basedOn w:val="DefaultParagraphFont"/>
    <w:link w:val="BodyText"/>
    <w:rsid w:val="002A6827"/>
    <w:rPr>
      <w:rFonts w:ascii="Comic Sans MS" w:eastAsia="Times" w:hAnsi="Comic Sans MS" w:cs="Times New Roman"/>
      <w:sz w:val="20"/>
      <w:szCs w:val="20"/>
    </w:rPr>
  </w:style>
  <w:style w:type="paragraph" w:styleId="Title">
    <w:name w:val="Title"/>
    <w:basedOn w:val="Normal"/>
    <w:link w:val="TitleChar"/>
    <w:qFormat/>
    <w:rsid w:val="002A6827"/>
    <w:pPr>
      <w:jc w:val="center"/>
    </w:pPr>
    <w:rPr>
      <w:rFonts w:ascii="Comic Sans MS" w:hAnsi="Comic Sans MS"/>
      <w:u w:val="single"/>
    </w:rPr>
  </w:style>
  <w:style w:type="character" w:customStyle="1" w:styleId="TitleChar">
    <w:name w:val="Title Char"/>
    <w:basedOn w:val="DefaultParagraphFont"/>
    <w:link w:val="Title"/>
    <w:rsid w:val="002A6827"/>
    <w:rPr>
      <w:rFonts w:ascii="Comic Sans MS" w:eastAsia="Times" w:hAnsi="Comic Sans MS" w:cs="Times New Roman"/>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763</Words>
  <Characters>3510</Characters>
  <Application>Microsoft Office Word</Application>
  <DocSecurity>0</DocSecurity>
  <Lines>74</Lines>
  <Paragraphs>16</Paragraphs>
  <ScaleCrop>false</ScaleCrop>
  <Company/>
  <LinksUpToDate>false</LinksUpToDate>
  <CharactersWithSpaces>4257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Levy, Elijah</dc:creator>
  <cp:keywords/>
  <dc:description/>
  <cp:lastModifiedBy>Levy, Elijah</cp:lastModifiedBy>
  <cp:revision>1</cp:revision>
  <dcterms:created xsi:type="dcterms:W3CDTF">2024-05-29T03:42:00Z</dcterms:created>
  <dcterms:modified xsi:type="dcterms:W3CDTF">2024-05-29T03:43:00Z</dcterms:modified>
</cp:coreProperties>
</file>